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Сумський державний університет</w:t>
      </w: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spacing w:after="120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Кафедра</w:t>
      </w: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Прикладної математики та моделювання складних систем</w:t>
      </w:r>
    </w:p>
    <w:p w:rsidR="00F321CE" w:rsidRPr="002A409C" w:rsidRDefault="00F321CE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Атестація (модуль </w:t>
      </w: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2</w:t>
      </w: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spacing w:after="240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Дисципліна</w:t>
      </w:r>
    </w:p>
    <w:p w:rsidR="00F321CE" w:rsidRPr="002A409C" w:rsidRDefault="00F321CE" w:rsidP="00F321CE">
      <w:pPr>
        <w:spacing w:after="480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Прикладне математичне моделювання</w:t>
      </w: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Варіант 8</w:t>
      </w:r>
    </w:p>
    <w:p w:rsidR="00F321CE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2A409C" w:rsidRPr="002A409C" w:rsidRDefault="002A409C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spacing w:after="24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Студентка:                                                                      </w:t>
      </w:r>
      <w:proofErr w:type="spellStart"/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Пороскун</w:t>
      </w:r>
      <w:proofErr w:type="spellEnd"/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Олена Олегівна</w:t>
      </w:r>
    </w:p>
    <w:p w:rsidR="00F321CE" w:rsidRPr="002A409C" w:rsidRDefault="00F321CE" w:rsidP="00F321CE">
      <w:pPr>
        <w:spacing w:after="24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Pr="002A409C" w:rsidRDefault="00F321CE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Викладач:                                                       </w:t>
      </w:r>
      <w:r w:rsid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       </w:t>
      </w: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Хоменко</w:t>
      </w:r>
      <w:proofErr w:type="spellEnd"/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Олексій Віталійович</w:t>
      </w:r>
    </w:p>
    <w:p w:rsidR="00F321CE" w:rsidRPr="002A409C" w:rsidRDefault="00F321CE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321CE" w:rsidRDefault="00F321CE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2A409C" w:rsidRPr="002A409C" w:rsidRDefault="002A409C" w:rsidP="00F321CE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</w:p>
    <w:p w:rsidR="00F321CE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Суми, Сумська область</w:t>
      </w:r>
    </w:p>
    <w:p w:rsidR="00223A40" w:rsidRPr="002A409C" w:rsidRDefault="00F321CE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2020</w:t>
      </w:r>
    </w:p>
    <w:p w:rsidR="002A409C" w:rsidRDefault="002A409C" w:rsidP="00244E68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  <w:sectPr w:rsidR="002A409C" w:rsidSect="00F321CE">
          <w:pgSz w:w="11906" w:h="16838"/>
          <w:pgMar w:top="1134" w:right="850" w:bottom="993" w:left="1701" w:header="708" w:footer="708" w:gutter="0"/>
          <w:cols w:space="708"/>
          <w:docGrid w:linePitch="360"/>
        </w:sectPr>
      </w:pPr>
      <w:bookmarkStart w:id="0" w:name="_GoBack"/>
      <w:bookmarkEnd w:id="0"/>
    </w:p>
    <w:p w:rsidR="00244E68" w:rsidRPr="002A409C" w:rsidRDefault="00244E68" w:rsidP="00244E68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A409C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Завдання.</w:t>
      </w:r>
      <w:r w:rsidRPr="002A409C">
        <w:rPr>
          <w:rFonts w:ascii="Times New Roman" w:eastAsia="Calibri" w:hAnsi="Times New Roman" w:cs="Times New Roman"/>
          <w:sz w:val="28"/>
          <w:szCs w:val="28"/>
        </w:rPr>
        <w:t xml:space="preserve"> Для заданих систем визначити тип і характер стійкості положення рівноваги аналогічно практичній роботі 7</w:t>
      </w:r>
      <w:r w:rsidRPr="002A409C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2A409C">
        <w:rPr>
          <w:rFonts w:ascii="Times New Roman" w:eastAsia="Calibri" w:hAnsi="Times New Roman" w:cs="Times New Roman"/>
          <w:sz w:val="28"/>
          <w:szCs w:val="28"/>
        </w:rPr>
        <w:t xml:space="preserve">(для свого варіанту із списку). Побудуйте чисельно фазові портрети. </w:t>
      </w:r>
    </w:p>
    <w:p w:rsidR="00244E68" w:rsidRPr="002A409C" w:rsidRDefault="00244E68" w:rsidP="00244E68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244E68" w:rsidRPr="002A409C" w:rsidRDefault="00E43116" w:rsidP="00244E68">
      <w:pPr>
        <w:pStyle w:val="a3"/>
        <w:ind w:left="0"/>
        <w:rPr>
          <w:rFonts w:ascii="Times New Roman" w:eastAsiaTheme="minorEastAsia" w:hAnsi="Times New Roman" w:cs="Times New Roman"/>
          <w:sz w:val="28"/>
          <w:szCs w:val="28"/>
        </w:rPr>
      </w:pPr>
      <w:r w:rsidRPr="002A409C">
        <w:rPr>
          <w:rFonts w:ascii="Times New Roman" w:eastAsia="Calibri" w:hAnsi="Times New Roman" w:cs="Times New Roman"/>
          <w:noProof/>
          <w:sz w:val="28"/>
          <w:szCs w:val="28"/>
          <w:lang w:val="ru-RU"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-73025</wp:posOffset>
            </wp:positionH>
            <wp:positionV relativeFrom="paragraph">
              <wp:posOffset>769620</wp:posOffset>
            </wp:positionV>
            <wp:extent cx="5829300" cy="8188325"/>
            <wp:effectExtent l="19050" t="0" r="0" b="0"/>
            <wp:wrapTight wrapText="bothSides">
              <wp:wrapPolygon edited="0">
                <wp:start x="-71" y="0"/>
                <wp:lineTo x="-71" y="21558"/>
                <wp:lineTo x="21600" y="21558"/>
                <wp:lineTo x="21600" y="0"/>
                <wp:lineTo x="-71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18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>2</m:t>
        </m:r>
        <m:d>
          <m:d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8</m:t>
            </m:r>
          </m:e>
        </m:d>
        <m:r>
          <w:rPr>
            <w:rFonts w:ascii="Cambria Math" w:eastAsiaTheme="minorEastAsia" w:hAnsi="Times New Roman" w:cs="Times New Roman"/>
            <w:sz w:val="28"/>
            <w:szCs w:val="28"/>
          </w:rPr>
          <m:t xml:space="preserve">. </m:t>
        </m:r>
        <m:d>
          <m:dPr>
            <m:begChr m:val="{"/>
            <m:endChr m:val="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,</m:t>
                </m:r>
              </m:e>
              <m:e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=2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Times New Roman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4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;</m:t>
                </m:r>
              </m:e>
            </m:eqArr>
          </m:e>
        </m:d>
      </m:oMath>
    </w:p>
    <w:p w:rsidR="00265299" w:rsidRPr="002A409C" w:rsidRDefault="00870982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>
            <wp:extent cx="5940425" cy="8302843"/>
            <wp:effectExtent l="19050" t="0" r="317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82" w:rsidRPr="002A409C" w:rsidRDefault="00870982" w:rsidP="00F321CE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>
            <wp:extent cx="5940425" cy="8048561"/>
            <wp:effectExtent l="19050" t="0" r="3175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4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82" w:rsidRPr="002A409C" w:rsidRDefault="00870982" w:rsidP="0087098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2A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>
            <wp:extent cx="3208244" cy="91440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3793" r="8208" b="15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244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86" w:rsidRPr="002A409C" w:rsidRDefault="00D46E76" w:rsidP="00D46E76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2A409C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val="ru-RU" w:eastAsia="ru-RU"/>
        </w:rPr>
        <w:lastRenderedPageBreak/>
        <w:drawing>
          <wp:inline distT="0" distB="0" distL="0" distR="0">
            <wp:extent cx="2644648" cy="4405270"/>
            <wp:effectExtent l="19050" t="0" r="330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246" cy="4404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E76" w:rsidRPr="002A409C" w:rsidRDefault="00D46E76" w:rsidP="00D46E76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2A409C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val="ru-RU" w:eastAsia="ru-RU"/>
        </w:rPr>
        <w:drawing>
          <wp:inline distT="0" distB="0" distL="0" distR="0">
            <wp:extent cx="4819135" cy="4282890"/>
            <wp:effectExtent l="19050" t="0" r="5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91" cy="4285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6E76" w:rsidRPr="002A409C" w:rsidSect="00F321CE">
      <w:pgSz w:w="11906" w:h="16838"/>
      <w:pgMar w:top="1134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08"/>
  <w:characterSpacingControl w:val="doNotCompress"/>
  <w:compat/>
  <w:rsids>
    <w:rsidRoot w:val="00F321CE"/>
    <w:rsid w:val="00223A40"/>
    <w:rsid w:val="00244E68"/>
    <w:rsid w:val="00265299"/>
    <w:rsid w:val="002A409C"/>
    <w:rsid w:val="003A3E86"/>
    <w:rsid w:val="00870982"/>
    <w:rsid w:val="009B63DB"/>
    <w:rsid w:val="00D46E76"/>
    <w:rsid w:val="00E43116"/>
    <w:rsid w:val="00F321CE"/>
    <w:rsid w:val="00F776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21CE"/>
    <w:pPr>
      <w:spacing w:after="160" w:line="259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E6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44E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44E68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5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oleg</cp:lastModifiedBy>
  <cp:revision>8</cp:revision>
  <dcterms:created xsi:type="dcterms:W3CDTF">2021-01-04T11:23:00Z</dcterms:created>
  <dcterms:modified xsi:type="dcterms:W3CDTF">2021-01-04T13:42:00Z</dcterms:modified>
</cp:coreProperties>
</file>